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芜湖山野电器有限公司公司介绍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芜湖山野电器有限公司（证券代码630183）注册资金1000万，是一家专注于智能化充电设备的研发、生产、销售和提供智能化管理服务为一体的物联网高新技术企业，运用“物联网+人工智能+大数据”技术，以互联网综合解决方案和充电平台运营能力为基础，依托精准的充电阶段算法与海量的充电数据库让充电体验更加安全、便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5267960" cy="1755775"/>
            <wp:effectExtent l="0" t="0" r="8890" b="15875"/>
            <wp:docPr id="1" name="图片 1" descr="660-2220-套装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0-2220-套装--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 xml:space="preserve">行业标准起草单位，专注充电桩领域13年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芜湖山野电器有限公司，开发运营“莱充”安全充电品牌，专注充电桩领域13年。公司建有专业的研发团队，拥有成熟的核心技术，严谨的生产工艺和经验丰富的企业管理团队。已取得发明专利26项，实用新型专利12项，外观设计专利24项。自主研发软件技术平台，取得软件著作权证书10项，是《电动自行车集中充电控制器》标准起草工作组副组长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5273040" cy="3012440"/>
            <wp:effectExtent l="0" t="0" r="381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73675" cy="3728085"/>
            <wp:effectExtent l="0" t="0" r="3175" b="5715"/>
            <wp:docPr id="2" name="图片 2" descr="20220309161726_52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0309161726_527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项目遍布全国，服务用户超千万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莱充充电桩遍布全国各地，已有近4300家运营商，为300多个城市、1.7万个商业、社区等公共场所，投放了180多万个充电点位，每年累计向两轮电瓶车出行用户提供上亿次的安全充电服务。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71770" cy="5159375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主要产品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莱充智能充电桩支持投币/扫码/刷卡/按键启动多种充电方式，解决各类安全充电问题，全场景使用。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45055" cy="2673985"/>
            <wp:effectExtent l="0" t="0" r="17145" b="12065"/>
            <wp:docPr id="8" name="图片 8" descr="产品合集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产品合集--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10路充电桩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715260" cy="2715260"/>
            <wp:effectExtent l="0" t="0" r="8890" b="8890"/>
            <wp:docPr id="9" name="图片 9" descr="W6侧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6侧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手机扫码/刷卡/投币支付一体式充电桩，镀锌钢板外壳。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668270" cy="2668270"/>
            <wp:effectExtent l="0" t="0" r="17780" b="17780"/>
            <wp:docPr id="10" name="图片 10" descr="W5-带投币侧面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5-带投币侧面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手机扫码/刷卡/投币支付一体式充电桩，镀锌钢板外壳。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71800" cy="3759200"/>
            <wp:effectExtent l="0" t="0" r="0" b="12700"/>
            <wp:docPr id="14" name="图片 14" descr="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可扫码/投币支付，阻燃PC材质外壳，电子保险丝，安全性能强。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10路户外防雨充电桩</w:t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956560" cy="2956560"/>
            <wp:effectExtent l="0" t="0" r="15240" b="15240"/>
            <wp:docPr id="13" name="图片 13" descr="F4-W5--5个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4-W5--5个桩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自带防雨帽和立柱，可在户外露天、马路路肩安装。</w:t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大功率充电桩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498090" cy="2971165"/>
            <wp:effectExtent l="0" t="0" r="0" b="0"/>
            <wp:docPr id="11" name="图片 11" descr="单路刷卡+扫码-80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单路刷卡+扫码-800 (2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单路大功率充电桩，适用于大功率三轮车等。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7KW/14KW单双枪汽车交流充电桩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398395" cy="2398395"/>
            <wp:effectExtent l="0" t="0" r="1905" b="1905"/>
            <wp:docPr id="12" name="图片 12" descr="汽车桩侧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汽车桩侧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刷卡/扫码支付一体汽车充电桩，支持运营投放和家用。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案例展示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莱充业务范围覆盖小区、企事业单位、商场等多种类型的物业形态，提供电瓶车充电桩和新能源汽车充电桩的充电服务。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5798820"/>
            <wp:effectExtent l="0" t="0" r="10160" b="11430"/>
            <wp:docPr id="5" name="图片 5" descr="案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案例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5821045"/>
            <wp:effectExtent l="0" t="0" r="10160" b="8255"/>
            <wp:docPr id="6" name="图片 6" descr="案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案例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3082290"/>
            <wp:effectExtent l="0" t="0" r="10160" b="3810"/>
            <wp:docPr id="16" name="图片 16" descr="案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案例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1610" cy="2945765"/>
            <wp:effectExtent l="0" t="0" r="15240" b="6985"/>
            <wp:docPr id="15" name="图片 15" descr="汽车桩案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汽车桩案例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ODNmYmI1N2M0NWRhZmZlNDk1YTY0NmE4OTkxN2EifQ=="/>
  </w:docVars>
  <w:rsids>
    <w:rsidRoot w:val="02817851"/>
    <w:rsid w:val="02817851"/>
    <w:rsid w:val="05882287"/>
    <w:rsid w:val="11057D8F"/>
    <w:rsid w:val="13006A34"/>
    <w:rsid w:val="19E357CB"/>
    <w:rsid w:val="1C9D112B"/>
    <w:rsid w:val="2AD518DA"/>
    <w:rsid w:val="2E4A6305"/>
    <w:rsid w:val="2E7F4FD3"/>
    <w:rsid w:val="361F05C2"/>
    <w:rsid w:val="36FE1C09"/>
    <w:rsid w:val="41552C9D"/>
    <w:rsid w:val="44E224D8"/>
    <w:rsid w:val="45430DD6"/>
    <w:rsid w:val="54B363DE"/>
    <w:rsid w:val="55410F72"/>
    <w:rsid w:val="68F9212E"/>
    <w:rsid w:val="750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2023-09-06T07:21:00Z</dcterms:created>
  <dc:creator>来充</dc:creator>
  <cp:lastModifiedBy>DELL</cp:lastModifiedBy>
  <dcterms:modified xsi:type="dcterms:W3CDTF">2023-11-03T02:15:45Z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BFB311FED1664DDEA881F29F0E1B5E93_11</vt:lpwstr>
  </property>
</Properties>
</file>